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52B7" w14:textId="25792FB1" w:rsidR="00B76FA7" w:rsidRPr="00376288" w:rsidRDefault="00376288" w:rsidP="00B76FA7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28.12.2019Г. №202</w:t>
      </w:r>
    </w:p>
    <w:p w14:paraId="1560E371" w14:textId="44598AAF" w:rsidR="00B76FA7" w:rsidRPr="00376288" w:rsidRDefault="00376288" w:rsidP="00B76F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0218ED" w14:textId="7EC34706" w:rsidR="00B76FA7" w:rsidRPr="00376288" w:rsidRDefault="00376288" w:rsidP="00B76F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ИРКУТСКАЯ ОБЛАСТЬ</w:t>
      </w:r>
    </w:p>
    <w:p w14:paraId="088322C1" w14:textId="29F5DAC4" w:rsidR="00B76FA7" w:rsidRPr="00376288" w:rsidRDefault="00376288" w:rsidP="00B76F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29D8F3BF" w14:textId="650FE514" w:rsidR="00B76FA7" w:rsidRPr="00376288" w:rsidRDefault="00376288" w:rsidP="00B76F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030BB19E" w14:textId="4017DFFB" w:rsidR="00B76FA7" w:rsidRPr="00376288" w:rsidRDefault="00376288" w:rsidP="003762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ДУМА</w:t>
      </w:r>
    </w:p>
    <w:p w14:paraId="72A9BBF5" w14:textId="4ED559AF" w:rsidR="00B76FA7" w:rsidRPr="00376288" w:rsidRDefault="00376288" w:rsidP="003762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РЕШЕНИЕ</w:t>
      </w:r>
    </w:p>
    <w:p w14:paraId="749CA3BC" w14:textId="77777777" w:rsidR="00B76FA7" w:rsidRPr="00376288" w:rsidRDefault="00B76FA7" w:rsidP="00B76FA7">
      <w:pPr>
        <w:jc w:val="center"/>
        <w:rPr>
          <w:rFonts w:ascii="Arial" w:hAnsi="Arial" w:cs="Arial"/>
          <w:sz w:val="32"/>
          <w:szCs w:val="32"/>
        </w:rPr>
      </w:pPr>
    </w:p>
    <w:p w14:paraId="38424C46" w14:textId="66505011" w:rsidR="003A0FD4" w:rsidRPr="00376288" w:rsidRDefault="00376288" w:rsidP="00B76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76288">
        <w:rPr>
          <w:rFonts w:ascii="Arial" w:hAnsi="Arial" w:cs="Arial"/>
          <w:b/>
          <w:sz w:val="32"/>
          <w:szCs w:val="32"/>
        </w:rPr>
        <w:t>ОБ УТВЕРЖДЕНИИ ПОЛОЖЕНИЯ ОБ УЧАСТИИ В ПРЕДУПРЕЖДЕНИИ И ЛИКВИДАЦИИ ПОСЛЕДСТВИЙ ЧРЕЗВЫЧАЙНЫХ СИТУАЦИЙ В ГРАНИЦАХ ГОЛУМЕТСКОГО МУНИЦИПАЛЬНОГО ОБРАЗОВАНИЯ</w:t>
      </w:r>
    </w:p>
    <w:p w14:paraId="6274DF56" w14:textId="77777777" w:rsidR="003A0FD4" w:rsidRPr="00656137" w:rsidRDefault="003A0FD4" w:rsidP="0037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A8D224" w14:textId="10333883" w:rsidR="003A0FD4" w:rsidRPr="00376288" w:rsidRDefault="003A0FD4" w:rsidP="0037628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6FA7">
        <w:rPr>
          <w:rFonts w:ascii="Arial" w:hAnsi="Arial" w:cs="Arial"/>
        </w:rPr>
        <w:t>В соответствии с Федеральным законом от 21 декабря 1994 года № 68-ФЗ «</w:t>
      </w:r>
      <w:r w:rsidRPr="00B76FA7">
        <w:rPr>
          <w:rFonts w:ascii="Arial" w:eastAsiaTheme="minorHAnsi" w:hAnsi="Arial" w:cs="Arial"/>
          <w:lang w:eastAsia="en-US"/>
        </w:rPr>
        <w:t xml:space="preserve">О защите населения и территорий от чрезвычайных ситуаций природного и техногенного характера», Федеральным законом от12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7F8D">
        <w:rPr>
          <w:rFonts w:ascii="Arial" w:hAnsi="Arial" w:cs="Arial"/>
        </w:rPr>
        <w:t>статьями 24,42</w:t>
      </w:r>
      <w:r w:rsidRPr="00B76FA7">
        <w:rPr>
          <w:rFonts w:ascii="Arial" w:hAnsi="Arial" w:cs="Arial"/>
        </w:rPr>
        <w:t xml:space="preserve"> Устава </w:t>
      </w:r>
      <w:r w:rsidR="00B76FA7">
        <w:rPr>
          <w:rFonts w:ascii="Arial" w:hAnsi="Arial" w:cs="Arial"/>
        </w:rPr>
        <w:t>Голуметского муниципального образования</w:t>
      </w:r>
      <w:r w:rsidRPr="00B76FA7">
        <w:rPr>
          <w:rFonts w:ascii="Arial" w:hAnsi="Arial" w:cs="Arial"/>
        </w:rPr>
        <w:t xml:space="preserve">, </w:t>
      </w:r>
      <w:r w:rsidR="00B76FA7">
        <w:rPr>
          <w:rFonts w:ascii="Arial" w:hAnsi="Arial" w:cs="Arial"/>
        </w:rPr>
        <w:t>дума Голуметского муниципального образования</w:t>
      </w:r>
    </w:p>
    <w:p w14:paraId="3F927822" w14:textId="77777777" w:rsidR="00B76FA7" w:rsidRDefault="00B76FA7" w:rsidP="003762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178E02" w14:textId="77777777" w:rsidR="00B76FA7" w:rsidRDefault="00B76FA7" w:rsidP="003762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76288">
        <w:rPr>
          <w:rFonts w:ascii="Arial" w:hAnsi="Arial" w:cs="Arial"/>
          <w:b/>
          <w:sz w:val="30"/>
          <w:szCs w:val="30"/>
        </w:rPr>
        <w:t>РЕШИЛА</w:t>
      </w:r>
      <w:r w:rsidRPr="0063707B">
        <w:rPr>
          <w:rFonts w:ascii="Arial" w:hAnsi="Arial" w:cs="Arial"/>
          <w:b/>
          <w:sz w:val="28"/>
          <w:szCs w:val="28"/>
        </w:rPr>
        <w:t>:</w:t>
      </w:r>
    </w:p>
    <w:p w14:paraId="2FAFE4E1" w14:textId="77777777" w:rsidR="00B76FA7" w:rsidRPr="00B76FA7" w:rsidRDefault="00B76FA7" w:rsidP="003762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EC52D9" w14:textId="77777777" w:rsidR="003A0FD4" w:rsidRPr="00B76FA7" w:rsidRDefault="003A0FD4" w:rsidP="00B76FA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kern w:val="2"/>
        </w:rPr>
      </w:pPr>
      <w:r w:rsidRPr="00B76FA7">
        <w:rPr>
          <w:rFonts w:ascii="Arial" w:hAnsi="Arial" w:cs="Arial"/>
        </w:rPr>
        <w:t xml:space="preserve">Утвердить прилагаемое Положение об участии в предупреждении и ликвидации последствий чрезвычайных ситуаций в границах </w:t>
      </w:r>
      <w:r w:rsidR="00B76FA7" w:rsidRPr="00B76FA7">
        <w:rPr>
          <w:rFonts w:ascii="Arial" w:hAnsi="Arial" w:cs="Arial"/>
        </w:rPr>
        <w:t xml:space="preserve">Голуметского </w:t>
      </w:r>
      <w:r w:rsidRPr="00B76FA7">
        <w:rPr>
          <w:rFonts w:ascii="Arial" w:hAnsi="Arial" w:cs="Arial"/>
        </w:rPr>
        <w:t>муниципального образования</w:t>
      </w:r>
      <w:r w:rsidRPr="00B76FA7">
        <w:rPr>
          <w:rFonts w:ascii="Arial" w:hAnsi="Arial" w:cs="Arial"/>
          <w:i/>
          <w:kern w:val="2"/>
        </w:rPr>
        <w:t>.</w:t>
      </w:r>
    </w:p>
    <w:p w14:paraId="4A3310C5" w14:textId="77777777" w:rsidR="00B76FA7" w:rsidRPr="00B76FA7" w:rsidRDefault="00B76FA7" w:rsidP="00B76FA7">
      <w:pPr>
        <w:ind w:firstLine="708"/>
        <w:jc w:val="both"/>
        <w:rPr>
          <w:rFonts w:ascii="Arial" w:hAnsi="Arial" w:cs="Arial"/>
        </w:rPr>
      </w:pPr>
      <w:r w:rsidRPr="0063707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</w:t>
      </w:r>
      <w:r w:rsidRPr="0063707B">
        <w:rPr>
          <w:rFonts w:ascii="Arial" w:hAnsi="Arial" w:cs="Arial"/>
        </w:rPr>
        <w:t>публиковать настоящее решение в издании «</w:t>
      </w:r>
      <w:proofErr w:type="spellStart"/>
      <w:r w:rsidRPr="0063707B">
        <w:rPr>
          <w:rFonts w:ascii="Arial" w:hAnsi="Arial" w:cs="Arial"/>
        </w:rPr>
        <w:t>Голуметский</w:t>
      </w:r>
      <w:proofErr w:type="spellEnd"/>
      <w:r w:rsidRPr="0063707B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Голуметского муниципального образования.</w:t>
      </w:r>
    </w:p>
    <w:p w14:paraId="2417296A" w14:textId="77777777" w:rsidR="003A0FD4" w:rsidRPr="00B76FA7" w:rsidRDefault="00B76FA7" w:rsidP="003A0F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0FD4" w:rsidRPr="00B76FA7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14:paraId="279C84CD" w14:textId="77777777" w:rsidR="00B76FA7" w:rsidRPr="0063707B" w:rsidRDefault="00B76FA7" w:rsidP="00B76FA7">
      <w:pPr>
        <w:ind w:firstLine="720"/>
        <w:jc w:val="both"/>
        <w:rPr>
          <w:rFonts w:ascii="Arial" w:hAnsi="Arial" w:cs="Arial"/>
        </w:rPr>
      </w:pPr>
      <w:r w:rsidRPr="0063707B">
        <w:rPr>
          <w:rFonts w:ascii="Arial" w:hAnsi="Arial" w:cs="Arial"/>
        </w:rPr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3A9F7647" w14:textId="77777777" w:rsidR="003A0FD4" w:rsidRPr="00B76FA7" w:rsidRDefault="003A0FD4" w:rsidP="003762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14:paraId="3A118D16" w14:textId="77777777" w:rsidR="00B76FA7" w:rsidRPr="00B76FA7" w:rsidRDefault="00B76FA7" w:rsidP="003762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14:paraId="4E5E4FC5" w14:textId="77777777" w:rsidR="00B76FA7" w:rsidRPr="0063707B" w:rsidRDefault="00B76FA7" w:rsidP="00B76F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07B">
        <w:rPr>
          <w:rFonts w:ascii="Arial" w:hAnsi="Arial" w:cs="Arial"/>
        </w:rPr>
        <w:t xml:space="preserve">Председатель Думы, </w:t>
      </w:r>
    </w:p>
    <w:p w14:paraId="0DAF6CBF" w14:textId="77777777" w:rsidR="00376288" w:rsidRDefault="00B76FA7" w:rsidP="00B76F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Голуметского </w:t>
      </w:r>
    </w:p>
    <w:p w14:paraId="13271D0C" w14:textId="67A372B5" w:rsidR="00B76FA7" w:rsidRPr="00E948D7" w:rsidRDefault="00B76FA7" w:rsidP="00B76F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707B">
        <w:rPr>
          <w:rFonts w:ascii="Arial" w:hAnsi="Arial" w:cs="Arial"/>
        </w:rPr>
        <w:t xml:space="preserve">муниципального образования                              </w:t>
      </w:r>
      <w:r w:rsidR="00376288">
        <w:rPr>
          <w:rFonts w:ascii="Arial" w:hAnsi="Arial" w:cs="Arial"/>
        </w:rPr>
        <w:tab/>
      </w:r>
      <w:r w:rsidR="00376288">
        <w:rPr>
          <w:rFonts w:ascii="Arial" w:hAnsi="Arial" w:cs="Arial"/>
        </w:rPr>
        <w:tab/>
      </w:r>
      <w:r w:rsidR="00376288">
        <w:rPr>
          <w:rFonts w:ascii="Arial" w:hAnsi="Arial" w:cs="Arial"/>
        </w:rPr>
        <w:tab/>
      </w:r>
      <w:r w:rsidRPr="0063707B">
        <w:rPr>
          <w:rFonts w:ascii="Arial" w:hAnsi="Arial" w:cs="Arial"/>
        </w:rPr>
        <w:t xml:space="preserve"> Л.В. Головкова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3A0FD4" w:rsidRPr="00656137" w14:paraId="5D757C00" w14:textId="77777777" w:rsidTr="00376288">
        <w:trPr>
          <w:jc w:val="right"/>
        </w:trPr>
        <w:tc>
          <w:tcPr>
            <w:tcW w:w="4501" w:type="dxa"/>
          </w:tcPr>
          <w:p w14:paraId="4B459EAC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15614DA1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021186AC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383C3542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75AA4334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16A1759D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1AFD02E9" w14:textId="77777777" w:rsidR="00376288" w:rsidRDefault="00376288" w:rsidP="003C6800">
            <w:pPr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26BF8502" w14:textId="4B29BB23" w:rsidR="003A0FD4" w:rsidRPr="00B76FA7" w:rsidRDefault="003A0FD4" w:rsidP="00376288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B76FA7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14:paraId="1C5E546D" w14:textId="77777777" w:rsidR="00B76FA7" w:rsidRDefault="003A0FD4" w:rsidP="00376288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B76FA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B76FA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Голуметского муниципального образования </w:t>
            </w:r>
          </w:p>
          <w:p w14:paraId="69D9A400" w14:textId="6C8A54C0" w:rsidR="003A0FD4" w:rsidRPr="00B76FA7" w:rsidRDefault="003A0FD4" w:rsidP="0037628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76FA7">
              <w:rPr>
                <w:rFonts w:ascii="Courier New" w:hAnsi="Courier New" w:cs="Courier New"/>
                <w:kern w:val="2"/>
                <w:sz w:val="22"/>
                <w:szCs w:val="22"/>
              </w:rPr>
              <w:t>о</w:t>
            </w:r>
            <w:r w:rsidR="00B76FA7">
              <w:rPr>
                <w:rFonts w:ascii="Courier New" w:hAnsi="Courier New" w:cs="Courier New"/>
                <w:kern w:val="2"/>
                <w:sz w:val="22"/>
                <w:szCs w:val="22"/>
              </w:rPr>
              <w:t>т</w:t>
            </w:r>
            <w:r w:rsidR="0037628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28.12.</w:t>
            </w:r>
            <w:r w:rsidR="00B76FA7">
              <w:rPr>
                <w:rFonts w:ascii="Courier New" w:hAnsi="Courier New" w:cs="Courier New"/>
                <w:kern w:val="2"/>
                <w:sz w:val="22"/>
                <w:szCs w:val="22"/>
              </w:rPr>
              <w:t>2020</w:t>
            </w:r>
            <w:r w:rsidR="00376288">
              <w:rPr>
                <w:rFonts w:ascii="Courier New" w:hAnsi="Courier New" w:cs="Courier New"/>
                <w:kern w:val="2"/>
                <w:sz w:val="22"/>
                <w:szCs w:val="22"/>
              </w:rPr>
              <w:t>г.</w:t>
            </w:r>
            <w:r w:rsidRPr="00B76FA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№</w:t>
            </w:r>
            <w:r w:rsidR="00376288">
              <w:rPr>
                <w:rFonts w:ascii="Courier New" w:hAnsi="Courier New" w:cs="Courier New"/>
                <w:kern w:val="2"/>
                <w:sz w:val="22"/>
                <w:szCs w:val="22"/>
              </w:rPr>
              <w:t>202</w:t>
            </w:r>
          </w:p>
        </w:tc>
      </w:tr>
    </w:tbl>
    <w:p w14:paraId="7F22EA55" w14:textId="77777777" w:rsidR="003A0FD4" w:rsidRPr="00376288" w:rsidRDefault="003A0FD4" w:rsidP="0037628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14:paraId="7984B304" w14:textId="74481F25" w:rsidR="003A0FD4" w:rsidRPr="00376288" w:rsidRDefault="00376288" w:rsidP="003A0FD4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376288">
        <w:rPr>
          <w:rFonts w:ascii="Arial" w:hAnsi="Arial" w:cs="Arial"/>
          <w:sz w:val="30"/>
          <w:szCs w:val="30"/>
        </w:rPr>
        <w:t>ПОЛОЖЕНИЕ</w:t>
      </w:r>
    </w:p>
    <w:p w14:paraId="72D48F45" w14:textId="65511EE3" w:rsidR="003A0FD4" w:rsidRPr="00376288" w:rsidRDefault="00376288" w:rsidP="003A0FD4">
      <w:pPr>
        <w:pStyle w:val="ConsPlusNormal"/>
        <w:widowControl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76288">
        <w:rPr>
          <w:rFonts w:ascii="Arial" w:hAnsi="Arial" w:cs="Arial"/>
          <w:b/>
          <w:sz w:val="30"/>
          <w:szCs w:val="30"/>
        </w:rPr>
        <w:t>ОБ УЧАСТИИ В ПРЕДУПРЕЖДЕНИИ И ЛИКВИДАЦИИ ПОСЛЕДСТВИЙ ЧРЕЗВЫЧАЙНЫХ СИТУАЦИЙ</w:t>
      </w:r>
      <w:r w:rsidRPr="00376288">
        <w:rPr>
          <w:rFonts w:ascii="Arial" w:hAnsi="Arial" w:cs="Arial"/>
          <w:b/>
          <w:sz w:val="30"/>
          <w:szCs w:val="30"/>
        </w:rPr>
        <w:br/>
        <w:t>В ГРАНИЦАХ</w:t>
      </w:r>
      <w:r w:rsidRPr="00376288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ГОЛУМЕТСКОГО МУНИЦИПАЛЬНОГО ОБРАЗОВАНИЯ</w:t>
      </w:r>
      <w:r w:rsidRPr="00376288">
        <w:rPr>
          <w:rFonts w:ascii="Arial" w:hAnsi="Arial" w:cs="Arial"/>
          <w:b/>
          <w:kern w:val="2"/>
          <w:sz w:val="30"/>
          <w:szCs w:val="30"/>
        </w:rPr>
        <w:t xml:space="preserve"> </w:t>
      </w:r>
    </w:p>
    <w:p w14:paraId="5F893CC8" w14:textId="77777777" w:rsidR="003A0FD4" w:rsidRPr="00376288" w:rsidRDefault="003A0FD4" w:rsidP="0037628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2EEDA218" w14:textId="6A9B1A07" w:rsidR="003A0FD4" w:rsidRDefault="00376288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6D703999" w14:textId="77777777" w:rsidR="003A0FD4" w:rsidRDefault="003A0FD4" w:rsidP="003A0FD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5E9C58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6288">
        <w:rPr>
          <w:rFonts w:ascii="Arial" w:hAnsi="Arial" w:cs="Arial"/>
          <w:sz w:val="24"/>
          <w:szCs w:val="24"/>
        </w:rPr>
        <w:t xml:space="preserve">1. Настоящее Положение регулирует вопросы участия органов местного самоуправления </w:t>
      </w:r>
      <w:r w:rsidR="006A5462" w:rsidRPr="00376288">
        <w:rPr>
          <w:rFonts w:ascii="Arial" w:hAnsi="Arial" w:cs="Arial"/>
          <w:sz w:val="24"/>
          <w:szCs w:val="24"/>
        </w:rPr>
        <w:t xml:space="preserve">Голуметского </w:t>
      </w:r>
      <w:r w:rsidRPr="00376288">
        <w:rPr>
          <w:rFonts w:ascii="Arial" w:hAnsi="Arial" w:cs="Arial"/>
          <w:sz w:val="24"/>
          <w:szCs w:val="24"/>
        </w:rPr>
        <w:t>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образования.</w:t>
      </w:r>
    </w:p>
    <w:p w14:paraId="19A095E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hAnsi="Arial" w:cs="Arial"/>
          <w:sz w:val="24"/>
          <w:szCs w:val="24"/>
        </w:rPr>
        <w:t xml:space="preserve">2. </w:t>
      </w:r>
      <w:r w:rsidRPr="00376288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Pr="0037628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376288">
        <w:rPr>
          <w:rFonts w:ascii="Arial" w:hAnsi="Arial" w:cs="Arial"/>
          <w:kern w:val="2"/>
          <w:sz w:val="24"/>
          <w:szCs w:val="24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376288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14:paraId="40A30EF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6A5462"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Дума Голуметского муниципального образования </w:t>
      </w:r>
      <w:r w:rsidRPr="00376288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</w:p>
    <w:p w14:paraId="4A81E9FA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hAnsi="Arial" w:cs="Arial"/>
          <w:sz w:val="24"/>
          <w:szCs w:val="24"/>
        </w:rPr>
        <w:t xml:space="preserve">4.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6A5462"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Голуметского </w:t>
      </w:r>
      <w:r w:rsidRPr="0037628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376288">
        <w:rPr>
          <w:rFonts w:ascii="Arial" w:hAnsi="Arial" w:cs="Arial"/>
          <w:i/>
          <w:kern w:val="2"/>
          <w:sz w:val="24"/>
          <w:szCs w:val="24"/>
        </w:rPr>
        <w:t>)</w:t>
      </w:r>
      <w:r w:rsidR="006A5462" w:rsidRPr="00376288">
        <w:rPr>
          <w:rFonts w:ascii="Arial" w:hAnsi="Arial" w:cs="Arial"/>
          <w:kern w:val="2"/>
          <w:sz w:val="24"/>
          <w:szCs w:val="24"/>
        </w:rPr>
        <w:t xml:space="preserve"> и</w:t>
      </w:r>
      <w:r w:rsidRPr="00376288">
        <w:rPr>
          <w:rFonts w:ascii="Arial" w:hAnsi="Arial" w:cs="Arial"/>
          <w:kern w:val="2"/>
          <w:sz w:val="24"/>
          <w:szCs w:val="24"/>
        </w:rPr>
        <w:t xml:space="preserve"> </w:t>
      </w:r>
      <w:r w:rsidRPr="00376288">
        <w:rPr>
          <w:rFonts w:ascii="Arial" w:hAnsi="Arial" w:cs="Arial"/>
          <w:sz w:val="24"/>
          <w:szCs w:val="24"/>
        </w:rPr>
        <w:t xml:space="preserve">администрация </w:t>
      </w:r>
      <w:r w:rsidR="006A5462" w:rsidRPr="00376288">
        <w:rPr>
          <w:rFonts w:ascii="Arial" w:hAnsi="Arial" w:cs="Arial"/>
          <w:sz w:val="24"/>
          <w:szCs w:val="24"/>
        </w:rPr>
        <w:t>Голуметского муниципального образования</w:t>
      </w:r>
      <w:r w:rsidRPr="00376288">
        <w:rPr>
          <w:rFonts w:ascii="Arial" w:hAnsi="Arial" w:cs="Arial"/>
          <w:sz w:val="24"/>
          <w:szCs w:val="24"/>
        </w:rPr>
        <w:t xml:space="preserve"> (далее – администрация)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14:paraId="74FA0A43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14:paraId="3768A28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14:paraId="442EF393" w14:textId="77777777" w:rsidR="003A0FD4" w:rsidRPr="00376288" w:rsidRDefault="003A0FD4" w:rsidP="003A0FD4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76288">
        <w:rPr>
          <w:rFonts w:ascii="Arial" w:eastAsiaTheme="minorHAnsi" w:hAnsi="Arial" w:cs="Arial"/>
          <w:lang w:eastAsia="en-US"/>
        </w:rPr>
        <w:t xml:space="preserve">3) порядок создания и использования финансовых и материальных ресурсов </w:t>
      </w:r>
      <w:r w:rsidRPr="00376288">
        <w:rPr>
          <w:rFonts w:ascii="Arial" w:hAnsi="Arial" w:cs="Arial"/>
        </w:rPr>
        <w:t>для ликвидации последствий чрезвычайных ситуаций</w:t>
      </w:r>
      <w:r w:rsidRPr="00376288">
        <w:rPr>
          <w:rFonts w:ascii="Arial" w:eastAsiaTheme="minorHAnsi" w:hAnsi="Arial" w:cs="Arial"/>
          <w:lang w:eastAsia="en-US"/>
        </w:rPr>
        <w:t>.</w:t>
      </w:r>
    </w:p>
    <w:p w14:paraId="58431788" w14:textId="77777777" w:rsidR="003A0FD4" w:rsidRPr="00376288" w:rsidRDefault="003A0FD4" w:rsidP="0037628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0EAA10A" w14:textId="7ABAA8E6" w:rsidR="003A0FD4" w:rsidRPr="00376288" w:rsidRDefault="00376288" w:rsidP="003A0FD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376288">
        <w:rPr>
          <w:rFonts w:ascii="Arial" w:hAnsi="Arial" w:cs="Arial"/>
          <w:sz w:val="24"/>
          <w:szCs w:val="24"/>
        </w:rPr>
        <w:t>ГЛАВА 2. СИСТЕМА ПРЕДУПРЕЖДЕНИЯ И ЛИКВИДАЦИИ</w:t>
      </w:r>
      <w:r w:rsidRPr="00376288">
        <w:rPr>
          <w:rFonts w:ascii="Arial" w:hAnsi="Arial" w:cs="Arial"/>
          <w:sz w:val="24"/>
          <w:szCs w:val="24"/>
        </w:rPr>
        <w:br/>
        <w:t>ПОСЛЕДСТВИЙ ЧРЕЗВЫЧАЙНЫХ СИТУАЦИЙ</w:t>
      </w:r>
    </w:p>
    <w:p w14:paraId="6430ADEF" w14:textId="77777777" w:rsidR="003A0FD4" w:rsidRPr="00376288" w:rsidRDefault="003A0FD4" w:rsidP="003A0FD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14:paraId="3A8D9798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hAnsi="Arial" w:cs="Arial"/>
          <w:sz w:val="24"/>
          <w:szCs w:val="24"/>
        </w:rPr>
        <w:t xml:space="preserve">5.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муниципального образования входит в единую систему предупреждения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 ликвидации чрезвычайных ситуаций (далее – РСЧС) и состоит из муниципального звена территориальной подсистемы РСЧС (далее – муниципальное звено РСЧС).</w:t>
      </w:r>
    </w:p>
    <w:p w14:paraId="64FD800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</w:t>
      </w:r>
      <w:r w:rsidR="006A5462" w:rsidRPr="00376288">
        <w:rPr>
          <w:rFonts w:ascii="Arial" w:eastAsiaTheme="minorHAnsi" w:hAnsi="Arial" w:cs="Arial"/>
          <w:sz w:val="24"/>
          <w:szCs w:val="24"/>
          <w:lang w:eastAsia="en-US"/>
        </w:rPr>
        <w:t>ыполнения задач, предусмотренных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14:paraId="6C257644" w14:textId="77777777" w:rsidR="003A0FD4" w:rsidRPr="00376288" w:rsidRDefault="006A5462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органом </w:t>
      </w:r>
      <w:r w:rsidR="003A0FD4" w:rsidRPr="00376288">
        <w:rPr>
          <w:rFonts w:ascii="Arial" w:eastAsiaTheme="minorHAnsi" w:hAnsi="Arial" w:cs="Arial"/>
          <w:sz w:val="24"/>
          <w:szCs w:val="24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14:paraId="7436F3DA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Положение о комиссии, предусмотренной настоящим пунктом, а также ее состав утверждаются правовым актом администрации.</w:t>
      </w:r>
    </w:p>
    <w:p w14:paraId="7B35FAC9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8. Постоянно действующим органом управления муниципального звена РСЧС является создаваемый при администрации орган, специально уполномоченный на решение задач в области гражданской обороны, защиты населения и территории муниципального образования от чрезвычайных ситуаций.</w:t>
      </w:r>
    </w:p>
    <w:p w14:paraId="60E2F65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14:paraId="7E1060A8" w14:textId="77777777" w:rsidR="003A0FD4" w:rsidRPr="00376288" w:rsidRDefault="006A5462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Размещение </w:t>
      </w:r>
      <w:r w:rsidR="003A0FD4" w:rsidRPr="00376288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55590810" w14:textId="77777777" w:rsidR="003A0FD4" w:rsidRPr="00376288" w:rsidRDefault="003A0FD4" w:rsidP="003A0FD4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76288">
        <w:rPr>
          <w:rFonts w:ascii="Arial" w:eastAsiaTheme="minorHAnsi" w:hAnsi="Arial" w:cs="Arial"/>
          <w:lang w:eastAsia="en-US"/>
        </w:rPr>
        <w:t xml:space="preserve">9. Органами повседневного управления муниципального звена РСЧС являются </w:t>
      </w:r>
      <w:r w:rsidRPr="00376288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376288">
        <w:rPr>
          <w:rFonts w:ascii="Arial" w:eastAsiaTheme="minorHAnsi" w:hAnsi="Arial" w:cs="Arial"/>
          <w:lang w:eastAsia="en-US"/>
        </w:rPr>
        <w:t>.</w:t>
      </w:r>
    </w:p>
    <w:p w14:paraId="5397318B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10. Управление муниципальным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14:paraId="6A54724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14:paraId="44B09390" w14:textId="77777777" w:rsidR="003A0FD4" w:rsidRPr="00376288" w:rsidRDefault="003A0FD4" w:rsidP="003A0FD4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76288">
        <w:rPr>
          <w:rFonts w:ascii="Arial" w:eastAsiaTheme="minorHAnsi" w:hAnsi="Arial" w:cs="Arial"/>
          <w:lang w:eastAsia="en-US"/>
        </w:rPr>
        <w:t>11.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</w:t>
      </w:r>
      <w:r w:rsidRPr="00376288">
        <w:rPr>
          <w:rFonts w:ascii="Arial" w:hAnsi="Arial" w:cs="Arial"/>
        </w:rPr>
        <w:t xml:space="preserve">резвычайных ситуаций на территории муниципального образования, утверждаемого </w:t>
      </w:r>
      <w:r w:rsidRPr="00376288">
        <w:rPr>
          <w:rFonts w:ascii="Arial" w:eastAsiaTheme="minorHAnsi" w:hAnsi="Arial" w:cs="Arial"/>
          <w:lang w:eastAsia="en-US"/>
        </w:rPr>
        <w:t>администрацией.</w:t>
      </w:r>
    </w:p>
    <w:p w14:paraId="4519D4A1" w14:textId="77777777" w:rsidR="003A0FD4" w:rsidRPr="00376288" w:rsidRDefault="003A0FD4" w:rsidP="0037628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AFEEBC0" w14:textId="20C094EA" w:rsidR="003A0FD4" w:rsidRPr="00376288" w:rsidRDefault="00376288" w:rsidP="003A0FD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376288">
        <w:rPr>
          <w:rFonts w:ascii="Arial" w:hAnsi="Arial" w:cs="Arial"/>
          <w:sz w:val="24"/>
          <w:szCs w:val="24"/>
        </w:rPr>
        <w:t>ГЛАВА 3. УЧАСТИЕ В ПРЕДУПРЕЖДЕНИИ ЧРЕЗВЫЧАЙНЫХ СИТУАЦИЙ</w:t>
      </w:r>
    </w:p>
    <w:p w14:paraId="70A6CE42" w14:textId="77777777" w:rsidR="003A0FD4" w:rsidRPr="00376288" w:rsidRDefault="003A0FD4" w:rsidP="003A0FD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14:paraId="4A43ABF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hAnsi="Arial" w:cs="Arial"/>
          <w:sz w:val="24"/>
          <w:szCs w:val="24"/>
        </w:rPr>
        <w:t xml:space="preserve">12.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14:paraId="21282108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14:paraId="1B87F9A3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изучение состояния окружающей среды и прогнозирование чрезвычайных ситуаций;</w:t>
      </w:r>
    </w:p>
    <w:p w14:paraId="4A80B1DD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14:paraId="46344859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14:paraId="5EC848BC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4) подготовка населения к действиям в условиях чрезвычайных ситуаций;</w:t>
      </w:r>
    </w:p>
    <w:p w14:paraId="449B3C4C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14:paraId="12650DF2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14:paraId="49D4CAB0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14:paraId="0370B09C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14:paraId="15340F0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14:paraId="0930C4BA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14:paraId="2EF7D6DB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14:paraId="74FA6DBE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14:paraId="4650F83A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14:paraId="2B4F999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прогноз обстановки, которая</w:t>
      </w:r>
      <w:r w:rsidR="008C311C"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 может сложиться на территории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в результате чрезвычайной ситуации;</w:t>
      </w:r>
    </w:p>
    <w:p w14:paraId="27C5265B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14:paraId="515D305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3) прогнозируемая численность и структура вероятных санитарных потерь населения;</w:t>
      </w:r>
    </w:p>
    <w:p w14:paraId="7F15990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14:paraId="7A9BBC29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5) продолжительность периода первоочередного жизнеобеспечения населения.</w:t>
      </w:r>
    </w:p>
    <w:p w14:paraId="438E7A63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14:paraId="4BFA0DCB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14:paraId="52EFF8D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14:paraId="5B293C1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14:paraId="57F4551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21. Основными задачами администрации полевого пункта временного размещения являются:</w:t>
      </w:r>
    </w:p>
    <w:p w14:paraId="537044EA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14:paraId="1510B9C0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организация учета прибывающих на пункт временного размещения граждан и их размещение;</w:t>
      </w:r>
    </w:p>
    <w:p w14:paraId="3DB2AE1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14:paraId="0ACCF90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14:paraId="747956A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5) организация первоочередного жизнеобеспечения населения;</w:t>
      </w:r>
    </w:p>
    <w:p w14:paraId="6DFD5253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6) доведение до эвакуированного населения информации об обстановке.</w:t>
      </w:r>
    </w:p>
    <w:p w14:paraId="2A4C3377" w14:textId="348C2A79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чрезвычайных ситуаций локального характера</w:t>
      </w:r>
      <w:bookmarkStart w:id="0" w:name="_GoBack"/>
      <w:bookmarkEnd w:id="0"/>
      <w:r w:rsidRPr="00376288">
        <w:rPr>
          <w:rFonts w:ascii="Arial" w:eastAsiaTheme="minorHAnsi" w:hAnsi="Arial" w:cs="Arial"/>
          <w:sz w:val="24"/>
          <w:szCs w:val="24"/>
          <w:lang w:eastAsia="en-US"/>
        </w:rPr>
        <w:t>) глава муниципального образования устанавливает для органов управления и сил муниципального звена РСЧС один из следующих режимов функционирования:</w:t>
      </w:r>
    </w:p>
    <w:p w14:paraId="485F12B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режим повышенной готовности – при угрозе возникновения чрезвычайной ситуации;</w:t>
      </w:r>
    </w:p>
    <w:p w14:paraId="025D5F42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14:paraId="531C0E9D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14:paraId="76697A3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14:paraId="4783B23B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границы территории, на которой может возникнуть чрезвычайной ситуации или границы зоны чрезвычайной ситуации;</w:t>
      </w:r>
    </w:p>
    <w:p w14:paraId="2259584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3) уровень реагирования на чрезвычайной ситуации;</w:t>
      </w:r>
    </w:p>
    <w:p w14:paraId="589C6346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4) силы и средства, привлекаемые к проведению мероприятий по предупреждению и ликвидации последствий чрезвычайной ситуации;</w:t>
      </w:r>
    </w:p>
    <w:p w14:paraId="02995936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5) перечень мер по обеспечению защиты населения от чрезвычайных ситуаций или организации работ по ликвидации ее последствий;</w:t>
      </w:r>
    </w:p>
    <w:p w14:paraId="50002BDB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6) должностные лица, ответственные за осуществление мероприятий по предупреждению чрезвычайной ситуации, или руководитель работ по ликвидации последствий чрезвычайной ситуации.</w:t>
      </w:r>
    </w:p>
    <w:p w14:paraId="319F561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14:paraId="48B67F8E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14:paraId="1C48443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в режиме повышенной готовности:</w:t>
      </w:r>
    </w:p>
    <w:p w14:paraId="1B6D3BA9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14:paraId="489681C9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14:paraId="50FDC91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14:paraId="33198095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7466913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14:paraId="1DDD066E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14:paraId="434C66BA" w14:textId="77777777" w:rsidR="003A0FD4" w:rsidRPr="00376288" w:rsidRDefault="003A0FD4" w:rsidP="003A0FD4">
      <w:pPr>
        <w:ind w:firstLine="540"/>
        <w:jc w:val="both"/>
        <w:rPr>
          <w:rFonts w:ascii="Arial" w:hAnsi="Arial" w:cs="Arial"/>
        </w:rPr>
      </w:pPr>
      <w:r w:rsidRPr="00376288">
        <w:rPr>
          <w:rFonts w:ascii="Arial" w:eastAsiaTheme="minorHAnsi" w:hAnsi="Arial" w:cs="Arial"/>
          <w:lang w:eastAsia="en-US"/>
        </w:rPr>
        <w:t xml:space="preserve">ж) </w:t>
      </w:r>
      <w:r w:rsidRPr="00376288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14:paraId="650DD352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з) проведение при необходимости эвакуационных мероприятий.</w:t>
      </w:r>
    </w:p>
    <w:p w14:paraId="5E70E441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в режиме чрезвычайных ситуаций:</w:t>
      </w:r>
    </w:p>
    <w:p w14:paraId="2BF167E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672CF8E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б) оповещение глав поселений и населения о возникших чрезвычайных ситуациях;</w:t>
      </w:r>
    </w:p>
    <w:p w14:paraId="43551E1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в) проведение мероприятий по защите населения и территории от чрезвычайных ситуаций;</w:t>
      </w:r>
    </w:p>
    <w:p w14:paraId="33703B56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14:paraId="73A12A0E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14:paraId="08D756CC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е) проведение мероприятий по жизнеобеспечению населения в зоне чрезвычайной ситуации;</w:t>
      </w:r>
    </w:p>
    <w:p w14:paraId="48297F6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ситуации;</w:t>
      </w:r>
    </w:p>
    <w:p w14:paraId="7B08EA67" w14:textId="77777777" w:rsidR="003A0FD4" w:rsidRPr="00376288" w:rsidRDefault="003A0FD4" w:rsidP="003A0FD4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76288">
        <w:rPr>
          <w:rFonts w:ascii="Arial" w:eastAsiaTheme="minorHAnsi" w:hAnsi="Arial" w:cs="Arial"/>
          <w:lang w:eastAsia="en-US"/>
        </w:rPr>
        <w:t xml:space="preserve">з) </w:t>
      </w:r>
      <w:r w:rsidRPr="00376288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201571C6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проведения мероприятий определяет администрация.</w:t>
      </w:r>
    </w:p>
    <w:p w14:paraId="71BA723F" w14:textId="77777777" w:rsidR="003A0FD4" w:rsidRPr="00376288" w:rsidRDefault="003A0FD4" w:rsidP="00376288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8BDD95E" w14:textId="20C5B357" w:rsidR="003A0FD4" w:rsidRPr="00376288" w:rsidRDefault="00376288" w:rsidP="003A0FD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376288">
        <w:rPr>
          <w:rFonts w:ascii="Arial" w:hAnsi="Arial" w:cs="Arial"/>
          <w:sz w:val="24"/>
          <w:szCs w:val="24"/>
        </w:rPr>
        <w:t>ГЛАВА 4. УЧАСТИЕ В ЛИКВИДАЦИИ ПОСЛЕДСТВИЙ ЧРЕЗВЫЧАЙНЫХ СИТУАЦИЙ</w:t>
      </w:r>
    </w:p>
    <w:p w14:paraId="4648B600" w14:textId="77777777" w:rsidR="003A0FD4" w:rsidRPr="00376288" w:rsidRDefault="003A0FD4" w:rsidP="003A0FD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14:paraId="6E7B0972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14:paraId="0126466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федеральных органов исполнительных власти.</w:t>
      </w:r>
    </w:p>
    <w:p w14:paraId="34671410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14:paraId="71798A52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14:paraId="5EBC4F54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14:paraId="793C4286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17D0F5E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14:paraId="467790FD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14:paraId="74021878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2) остановка деятельности организации (объекта), находящейся в зоне чрезвычайной ситуации;</w:t>
      </w:r>
    </w:p>
    <w:p w14:paraId="0F71964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14:paraId="139EDDD0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4) ограничение доступа людей в зону чрезвычайной ситуации;</w:t>
      </w:r>
    </w:p>
    <w:p w14:paraId="50B03AFF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13D4189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14:paraId="4AC00510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14:paraId="438F1718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14:paraId="6375DD37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35. Для ликвидации чрезвычайных ситуаций создается и используется резерв финансовых и материальных ресурсов администрации.</w:t>
      </w:r>
    </w:p>
    <w:p w14:paraId="3BB47D98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14:paraId="1642F84D" w14:textId="77777777" w:rsidR="003A0FD4" w:rsidRPr="00376288" w:rsidRDefault="003A0FD4" w:rsidP="00376288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14:paraId="223C71C6" w14:textId="62DB6F97" w:rsidR="003A0FD4" w:rsidRPr="00376288" w:rsidRDefault="00376288" w:rsidP="00376288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376288">
        <w:rPr>
          <w:rFonts w:ascii="Arial" w:hAnsi="Arial" w:cs="Arial"/>
          <w:sz w:val="24"/>
          <w:szCs w:val="24"/>
        </w:rPr>
        <w:t>ГЛАВА 5. ФИНАНСИРОВАНИЕ ОБЕСПЕЧЕНИЯ ПРЕДУПРЕЖДЕНИЯ</w:t>
      </w:r>
    </w:p>
    <w:p w14:paraId="03E57D91" w14:textId="40272464" w:rsidR="003A0FD4" w:rsidRPr="00376288" w:rsidRDefault="00376288" w:rsidP="00376288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376288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14:paraId="160EE5D7" w14:textId="77777777" w:rsidR="003A0FD4" w:rsidRPr="00376288" w:rsidRDefault="003A0FD4" w:rsidP="00376288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14:paraId="54942B7E" w14:textId="5E246038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hAnsi="Arial" w:cs="Arial"/>
          <w:sz w:val="24"/>
          <w:szCs w:val="24"/>
        </w:rPr>
        <w:t xml:space="preserve">37.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 </w:t>
      </w:r>
      <w:r w:rsidR="00376288" w:rsidRPr="00376288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3555810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0C204F1C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38. Финансирование муниципальных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</w:t>
      </w:r>
      <w:r w:rsidR="008C311C" w:rsidRPr="00376288">
        <w:rPr>
          <w:rFonts w:ascii="Arial" w:eastAsiaTheme="minorHAnsi" w:hAnsi="Arial" w:cs="Arial"/>
          <w:sz w:val="24"/>
          <w:szCs w:val="24"/>
          <w:lang w:eastAsia="en-US"/>
        </w:rPr>
        <w:t xml:space="preserve">с бюджетным </w:t>
      </w:r>
      <w:r w:rsidRPr="00376288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Федерации.</w:t>
      </w:r>
    </w:p>
    <w:p w14:paraId="4E878ADC" w14:textId="77777777" w:rsidR="003A0FD4" w:rsidRPr="00376288" w:rsidRDefault="003A0FD4" w:rsidP="003A0F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E701C6" w14:textId="77777777" w:rsidR="00EA34C7" w:rsidRPr="000E474A" w:rsidRDefault="00EA34C7" w:rsidP="003A0F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A34C7" w:rsidRPr="000E474A" w:rsidSect="003A0F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0C39" w14:textId="77777777" w:rsidR="00DA568D" w:rsidRDefault="00DA568D" w:rsidP="006A3B55">
      <w:r>
        <w:separator/>
      </w:r>
    </w:p>
  </w:endnote>
  <w:endnote w:type="continuationSeparator" w:id="0">
    <w:p w14:paraId="3EC92F4E" w14:textId="77777777" w:rsidR="00DA568D" w:rsidRDefault="00DA568D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D653" w14:textId="77777777" w:rsidR="00DA568D" w:rsidRDefault="00DA568D" w:rsidP="006A3B55">
      <w:r>
        <w:separator/>
      </w:r>
    </w:p>
  </w:footnote>
  <w:footnote w:type="continuationSeparator" w:id="0">
    <w:p w14:paraId="3AD3C609" w14:textId="77777777" w:rsidR="00DA568D" w:rsidRDefault="00DA568D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017693"/>
      <w:docPartObj>
        <w:docPartGallery w:val="Page Numbers (Top of Page)"/>
        <w:docPartUnique/>
      </w:docPartObj>
    </w:sdtPr>
    <w:sdtEndPr/>
    <w:sdtContent>
      <w:p w14:paraId="04324475" w14:textId="77777777"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A1">
          <w:rPr>
            <w:noProof/>
          </w:rPr>
          <w:t>10</w:t>
        </w:r>
        <w:r>
          <w:fldChar w:fldCharType="end"/>
        </w:r>
      </w:p>
    </w:sdtContent>
  </w:sdt>
  <w:p w14:paraId="1778F8F9" w14:textId="77777777" w:rsidR="00E96941" w:rsidRDefault="00E969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235"/>
    <w:multiLevelType w:val="hybridMultilevel"/>
    <w:tmpl w:val="F3C22102"/>
    <w:lvl w:ilvl="0" w:tplc="3A7028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F7"/>
    <w:rsid w:val="000167B6"/>
    <w:rsid w:val="0003012C"/>
    <w:rsid w:val="00035A73"/>
    <w:rsid w:val="00053449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76288"/>
    <w:rsid w:val="0038575C"/>
    <w:rsid w:val="003A0FD4"/>
    <w:rsid w:val="003B7CEC"/>
    <w:rsid w:val="003C171A"/>
    <w:rsid w:val="003E5E14"/>
    <w:rsid w:val="003F3298"/>
    <w:rsid w:val="003F7215"/>
    <w:rsid w:val="00426010"/>
    <w:rsid w:val="004721D4"/>
    <w:rsid w:val="00477BBA"/>
    <w:rsid w:val="004E060E"/>
    <w:rsid w:val="004F6E6A"/>
    <w:rsid w:val="00547087"/>
    <w:rsid w:val="00576B3E"/>
    <w:rsid w:val="005A105D"/>
    <w:rsid w:val="005B2385"/>
    <w:rsid w:val="005B2B98"/>
    <w:rsid w:val="00614B45"/>
    <w:rsid w:val="006627AF"/>
    <w:rsid w:val="00682268"/>
    <w:rsid w:val="00687C78"/>
    <w:rsid w:val="006A1574"/>
    <w:rsid w:val="006A3B55"/>
    <w:rsid w:val="006A5462"/>
    <w:rsid w:val="006A759E"/>
    <w:rsid w:val="006D5E95"/>
    <w:rsid w:val="0071571A"/>
    <w:rsid w:val="0072420F"/>
    <w:rsid w:val="0075025A"/>
    <w:rsid w:val="00777129"/>
    <w:rsid w:val="0078785D"/>
    <w:rsid w:val="007E2B7B"/>
    <w:rsid w:val="00814D89"/>
    <w:rsid w:val="008870CF"/>
    <w:rsid w:val="008C311C"/>
    <w:rsid w:val="00944A8C"/>
    <w:rsid w:val="00962EAB"/>
    <w:rsid w:val="00972E35"/>
    <w:rsid w:val="0097621B"/>
    <w:rsid w:val="009920D3"/>
    <w:rsid w:val="009A0F43"/>
    <w:rsid w:val="009A383B"/>
    <w:rsid w:val="009E4FFB"/>
    <w:rsid w:val="009F41B2"/>
    <w:rsid w:val="00A43EE4"/>
    <w:rsid w:val="00AA7447"/>
    <w:rsid w:val="00AC226F"/>
    <w:rsid w:val="00AC4A9A"/>
    <w:rsid w:val="00AC6D1F"/>
    <w:rsid w:val="00AD21C1"/>
    <w:rsid w:val="00B1176C"/>
    <w:rsid w:val="00B13BFF"/>
    <w:rsid w:val="00B26615"/>
    <w:rsid w:val="00B76FA7"/>
    <w:rsid w:val="00B83ED7"/>
    <w:rsid w:val="00BA18CD"/>
    <w:rsid w:val="00BA24CF"/>
    <w:rsid w:val="00BA6425"/>
    <w:rsid w:val="00BB4060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341"/>
    <w:rsid w:val="00D35B5F"/>
    <w:rsid w:val="00D36F1F"/>
    <w:rsid w:val="00D41FA1"/>
    <w:rsid w:val="00D50994"/>
    <w:rsid w:val="00DA568D"/>
    <w:rsid w:val="00DD3E16"/>
    <w:rsid w:val="00DF5CE8"/>
    <w:rsid w:val="00E158CF"/>
    <w:rsid w:val="00E27F8D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9746E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60C4"/>
  <w15:docId w15:val="{6A886920-6C69-4CEB-9BB6-DA84376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B7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2E9F-B7A6-4F1A-BC9F-8721DAC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12</cp:revision>
  <cp:lastPrinted>2020-12-25T02:48:00Z</cp:lastPrinted>
  <dcterms:created xsi:type="dcterms:W3CDTF">2020-11-26T01:33:00Z</dcterms:created>
  <dcterms:modified xsi:type="dcterms:W3CDTF">2020-12-29T11:13:00Z</dcterms:modified>
</cp:coreProperties>
</file>